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0BF2" w14:textId="76037494" w:rsidR="004A062D" w:rsidRPr="00E94175" w:rsidRDefault="003A42FE" w:rsidP="00E9417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3A42FE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drawing>
          <wp:anchor distT="0" distB="0" distL="114300" distR="114300" simplePos="0" relativeHeight="251659264" behindDoc="1" locked="0" layoutInCell="1" allowOverlap="1" wp14:anchorId="339DF239" wp14:editId="183FE2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38162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62" y="20829"/>
                <wp:lineTo x="21562" y="0"/>
                <wp:lineTo x="0" y="0"/>
              </wp:wrapPolygon>
            </wp:wrapTight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72B5D" w14:textId="77777777" w:rsidR="008D0A8B" w:rsidRPr="00E94175" w:rsidRDefault="008D0A8B" w:rsidP="004A062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2277092" w14:textId="7F357CAF" w:rsidR="004A062D" w:rsidRPr="00E94175" w:rsidRDefault="00EA5729" w:rsidP="00EA5729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9417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DECIZIA NR.         </w:t>
      </w:r>
      <w:r w:rsidR="00DF3003" w:rsidRPr="00E9417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din</w:t>
      </w:r>
    </w:p>
    <w:p w14:paraId="3E164617" w14:textId="21F350AD" w:rsidR="005E42B9" w:rsidRPr="00BC2A82" w:rsidRDefault="007A6FB3" w:rsidP="00EA5729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</w:pPr>
      <w:r w:rsidRPr="00BC2A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p</w:t>
      </w:r>
      <w:r w:rsidR="00EA5729" w:rsidRPr="00BC2A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rivind rechemarea din co</w:t>
      </w:r>
      <w:r w:rsidR="005E42B9" w:rsidRPr="00BC2A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ncediul de odihnă a </w:t>
      </w:r>
      <w:r w:rsidR="00EA5729" w:rsidRPr="00BC2A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doamnei</w:t>
      </w:r>
      <w:r w:rsidR="003A42FE" w:rsidRPr="00BC2A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/domnului ...</w:t>
      </w:r>
      <w:r w:rsidR="00EA5729" w:rsidRPr="00BC2A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>, director la</w:t>
      </w:r>
      <w:r w:rsidR="003A42FE" w:rsidRPr="00BC2A8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o-RO"/>
        </w:rPr>
        <w:t xml:space="preserve"> ...</w:t>
      </w:r>
    </w:p>
    <w:p w14:paraId="44289339" w14:textId="77777777" w:rsidR="008D0A8B" w:rsidRPr="00E94175" w:rsidRDefault="008D0A8B" w:rsidP="007A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3A4BECE" w14:textId="77777777" w:rsidR="00C87D4B" w:rsidRPr="00E94175" w:rsidRDefault="00C87D4B" w:rsidP="004A0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38E184" w14:textId="1ABB10CC" w:rsidR="00EA5729" w:rsidRPr="00E94175" w:rsidRDefault="004A062D" w:rsidP="00BA26F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 aplicarea </w:t>
      </w:r>
      <w:r w:rsidRPr="00E94175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Leg</w:t>
      </w:r>
      <w:r w:rsidR="00C87D4B" w:rsidRPr="00E94175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ii</w:t>
      </w:r>
      <w:r w:rsidR="00B7675A" w:rsidRPr="00E94175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 xml:space="preserve"> </w:t>
      </w:r>
      <w:r w:rsidRPr="00E94175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educaţiei</w:t>
      </w:r>
      <w:r w:rsidR="00B7675A" w:rsidRPr="00E94175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 xml:space="preserve"> </w:t>
      </w:r>
      <w:r w:rsidRPr="00E94175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o-RO"/>
        </w:rPr>
        <w:t>naţionale nr.1/2011</w:t>
      </w:r>
      <w:r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 cu modificările și completările ulterioare</w:t>
      </w:r>
      <w:r w:rsidR="003A42FE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;</w:t>
      </w:r>
      <w:r w:rsidR="00C87D4B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</w:p>
    <w:p w14:paraId="1B306863" w14:textId="162AA95D" w:rsidR="00EA5729" w:rsidRPr="00E94175" w:rsidRDefault="00EA5729" w:rsidP="00BA26F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Potrivit art. 151</w:t>
      </w:r>
      <w:r w:rsidR="00BA26F6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 a</w:t>
      </w:r>
      <w:r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lin. (2) din</w:t>
      </w:r>
      <w:r w:rsidR="003A42FE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C87D4B" w:rsidRPr="00E9417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o-RO"/>
        </w:rPr>
        <w:t>Leg</w:t>
      </w:r>
      <w:r w:rsidR="00BA26F6" w:rsidRPr="00E9417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o-RO"/>
        </w:rPr>
        <w:t>ea</w:t>
      </w:r>
      <w:r w:rsidR="00C87D4B" w:rsidRPr="00E9417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o-RO"/>
        </w:rPr>
        <w:t xml:space="preserve"> nr. 53/2003</w:t>
      </w:r>
      <w:r w:rsidR="00C87D4B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 privind Codul Muncii,</w:t>
      </w:r>
      <w:r w:rsidR="00845A16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republicată,</w:t>
      </w:r>
      <w:r w:rsidR="00C87D4B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  <w:r w:rsidR="003A42FE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cu modificările și completările ulterioare;</w:t>
      </w:r>
    </w:p>
    <w:p w14:paraId="3874CB44" w14:textId="75C305F6" w:rsidR="00B7675A" w:rsidRPr="00E94175" w:rsidRDefault="00B7675A" w:rsidP="007A6FB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</w:t>
      </w:r>
      <w:r w:rsidR="00EA5729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</w:t>
      </w:r>
      <w:r w:rsidR="00C87D4B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vând în vedere interesele urgente</w:t>
      </w:r>
      <w:r w:rsidR="00BA26F6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privind</w:t>
      </w:r>
      <w:r w:rsidR="003A42FE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...</w:t>
      </w:r>
      <w:r w:rsidR="006521C3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, </w:t>
      </w:r>
      <w:r w:rsidR="00C87D4B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care impun</w:t>
      </w:r>
      <w:r w:rsidR="00696953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prezența în instituție a </w:t>
      </w:r>
      <w:r w:rsidR="003A42FE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doamnei/</w:t>
      </w:r>
      <w:r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d</w:t>
      </w:r>
      <w:r w:rsidR="003A42FE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omnului ...</w:t>
      </w:r>
      <w:r w:rsidR="00C87D4B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,</w:t>
      </w:r>
      <w:r w:rsidR="00EA5729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director la</w:t>
      </w:r>
      <w:r w:rsidR="003A42FE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...;</w:t>
      </w:r>
    </w:p>
    <w:p w14:paraId="73A6C784" w14:textId="51FB2713" w:rsidR="004A062D" w:rsidRPr="00E94175" w:rsidRDefault="00AC36D1" w:rsidP="00BA26F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94175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4A062D" w:rsidRPr="00E941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</w:t>
      </w:r>
      <w:r w:rsidR="00C87D4B" w:rsidRPr="00E94175">
        <w:rPr>
          <w:rFonts w:ascii="Times New Roman" w:eastAsia="Times New Roman" w:hAnsi="Times New Roman" w:cs="Times New Roman"/>
          <w:sz w:val="24"/>
          <w:szCs w:val="24"/>
          <w:lang w:val="ro-RO"/>
        </w:rPr>
        <w:t>temeiul</w:t>
      </w:r>
      <w:r w:rsidR="00B7675A" w:rsidRPr="00E941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A062D" w:rsidRPr="00E941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Regulamentul</w:t>
      </w:r>
      <w:r w:rsidR="00C87D4B" w:rsidRPr="00E941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ui</w:t>
      </w:r>
      <w:r w:rsidR="007A6FB3" w:rsidRPr="00E941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-cadru</w:t>
      </w:r>
      <w:r w:rsidR="004A062D" w:rsidRPr="00E941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de organizare </w:t>
      </w:r>
      <w:proofErr w:type="spellStart"/>
      <w:r w:rsidR="004A062D" w:rsidRPr="00E941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="003A42FE" w:rsidRPr="00E941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4A062D" w:rsidRPr="00E941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funcţionare</w:t>
      </w:r>
      <w:proofErr w:type="spellEnd"/>
      <w:r w:rsidR="004A062D" w:rsidRPr="00E941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a inspectoratelor </w:t>
      </w:r>
      <w:proofErr w:type="spellStart"/>
      <w:r w:rsidR="004A062D" w:rsidRPr="00E94175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şcolare</w:t>
      </w:r>
      <w:proofErr w:type="spellEnd"/>
      <w:r w:rsidR="004A062D" w:rsidRPr="00E94175">
        <w:rPr>
          <w:rFonts w:ascii="Times New Roman" w:eastAsia="Times New Roman" w:hAnsi="Times New Roman" w:cs="Times New Roman"/>
          <w:sz w:val="24"/>
          <w:szCs w:val="24"/>
          <w:lang w:val="ro-RO"/>
        </w:rPr>
        <w:t>, aprobat prin OMECTS nr.</w:t>
      </w:r>
      <w:r w:rsidR="003A42FE" w:rsidRPr="00E9417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A062D" w:rsidRPr="00E94175">
        <w:rPr>
          <w:rFonts w:ascii="Times New Roman" w:eastAsia="Times New Roman" w:hAnsi="Times New Roman" w:cs="Times New Roman"/>
          <w:sz w:val="24"/>
          <w:szCs w:val="24"/>
          <w:lang w:val="ro-RO"/>
        </w:rPr>
        <w:t>5530/05.10.2011, cu modificările și completările ulterioare;</w:t>
      </w:r>
    </w:p>
    <w:p w14:paraId="60410EA8" w14:textId="77777777" w:rsidR="004A062D" w:rsidRPr="00E94175" w:rsidRDefault="004A062D" w:rsidP="004A06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ADC3F0A" w14:textId="77777777" w:rsidR="008D0A8B" w:rsidRPr="00E94175" w:rsidRDefault="008D0A8B" w:rsidP="004A06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9C784E2" w14:textId="77777777" w:rsidR="00E94175" w:rsidRPr="00E94175" w:rsidRDefault="00E94175" w:rsidP="00E9417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Inspectorul  Școlar  General, prof. drd. Sabin-Gavril PĂȘCAN,</w:t>
      </w:r>
    </w:p>
    <w:p w14:paraId="16418056" w14:textId="77777777" w:rsidR="00E94175" w:rsidRPr="00E94175" w:rsidRDefault="00E94175" w:rsidP="00E9417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>numit prin Ordinul Ministrului Educației nr. 4856/19.08.2021,</w:t>
      </w:r>
    </w:p>
    <w:p w14:paraId="69E5197D" w14:textId="77777777" w:rsidR="00E94175" w:rsidRPr="00E94175" w:rsidRDefault="00E94175" w:rsidP="00E94175">
      <w:pPr>
        <w:keepNext/>
        <w:keepLines/>
        <w:tabs>
          <w:tab w:val="left" w:pos="0"/>
        </w:tabs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9417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14:paraId="350FA0CB" w14:textId="26712434" w:rsidR="00EA5729" w:rsidRPr="00E94175" w:rsidRDefault="00EA5729" w:rsidP="00E94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398509B" w14:textId="77777777" w:rsidR="00435415" w:rsidRPr="00E94175" w:rsidRDefault="00435415" w:rsidP="004A0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004093FF" w14:textId="7EAD9D48" w:rsidR="00814309" w:rsidRPr="00E94175" w:rsidRDefault="00814309" w:rsidP="008143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9417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</w:t>
      </w:r>
      <w:r w:rsidR="004A062D" w:rsidRPr="00E9417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Art.1. </w:t>
      </w:r>
      <w:r w:rsidRPr="00E941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dispune </w:t>
      </w:r>
      <w:r w:rsidRP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rechemarea</w:t>
      </w:r>
      <w:r w:rsidRPr="00E941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concediul legal de odihnă </w:t>
      </w:r>
      <w:r w:rsidR="00535584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a doamnei/domnului ..., director la ...</w:t>
      </w:r>
      <w:r w:rsidRPr="00E9417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începând cu data de </w:t>
      </w:r>
      <w:r w:rsidRP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________ </w:t>
      </w:r>
      <w:r w:rsidRPr="00E94175">
        <w:rPr>
          <w:rFonts w:ascii="Times New Roman" w:eastAsia="Calibri" w:hAnsi="Times New Roman" w:cs="Times New Roman"/>
          <w:sz w:val="24"/>
          <w:szCs w:val="24"/>
          <w:lang w:val="ro-RO"/>
        </w:rPr>
        <w:t>până la data</w:t>
      </w:r>
      <w:r w:rsidRP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E94175">
        <w:rPr>
          <w:rFonts w:ascii="Times New Roman" w:eastAsia="Calibri" w:hAnsi="Times New Roman" w:cs="Times New Roman"/>
          <w:sz w:val="24"/>
          <w:szCs w:val="24"/>
          <w:lang w:val="ro-RO"/>
        </w:rPr>
        <w:t>de</w:t>
      </w:r>
      <w:r w:rsidRP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>__________</w:t>
      </w:r>
      <w:r w:rsid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>,</w:t>
      </w:r>
      <w:r w:rsidRP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Pr="00E94175">
        <w:rPr>
          <w:rFonts w:ascii="Times New Roman" w:eastAsia="Calibri" w:hAnsi="Times New Roman" w:cs="Times New Roman"/>
          <w:sz w:val="24"/>
          <w:szCs w:val="24"/>
          <w:lang w:val="ro-RO"/>
        </w:rPr>
        <w:t>urmând ca acesta să fie efectuat la o dată reprogramată ulterior, cu acordul părților, potrivit legii.</w:t>
      </w:r>
      <w:r w:rsidR="00DB0771"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</w:t>
      </w:r>
    </w:p>
    <w:p w14:paraId="5E75E8C9" w14:textId="6936DD59" w:rsidR="00BA26F6" w:rsidRPr="00E94175" w:rsidRDefault="00EA5729" w:rsidP="0081430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9417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Art. 2. </w:t>
      </w:r>
      <w:r w:rsidRPr="00E94175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Prezenta decizie se emite în 2 exemplare, un exemplar pentru Inspectoratul Școlar Județean Mureș și un exemplar pentru persoana și unitatea de învățământ nominalizată la art. 1 și va fi comunicată pe adresa de e-mail a unității de învățământ de către compartimentul informatică al I.Ș.J. Mureș.</w:t>
      </w:r>
    </w:p>
    <w:p w14:paraId="78D68E13" w14:textId="77777777" w:rsidR="00814309" w:rsidRPr="00E94175" w:rsidRDefault="00814309" w:rsidP="00814309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C7044D4" w14:textId="77777777" w:rsidR="004A062D" w:rsidRPr="00E94175" w:rsidRDefault="004A062D" w:rsidP="00BA26F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E9417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Art.</w:t>
      </w:r>
      <w:r w:rsidR="00EA5729" w:rsidRPr="00E9417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3</w:t>
      </w:r>
      <w:r w:rsidRPr="00E9417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.</w:t>
      </w:r>
      <w:r w:rsidRPr="00E9417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De ducerea la îndeplinire a prezentei decizii răspunde </w:t>
      </w:r>
      <w:r w:rsidR="00435415" w:rsidRPr="00E9417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inspectorul școlar general </w:t>
      </w:r>
      <w:r w:rsidR="00EA5729" w:rsidRPr="00E9417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al </w:t>
      </w:r>
      <w:r w:rsidRPr="00E9417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Inspectoratului Școlar Județean Mureș</w:t>
      </w:r>
      <w:r w:rsidR="00EA5729" w:rsidRPr="00E9417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persoana nominalizată la art. 1</w:t>
      </w:r>
      <w:r w:rsidRPr="00E9417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14:paraId="2A0D62BE" w14:textId="77777777" w:rsidR="004A062D" w:rsidRPr="00E94175" w:rsidRDefault="004A062D" w:rsidP="004A062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BB227F6" w14:textId="77777777" w:rsidR="00E94175" w:rsidRPr="00E94175" w:rsidRDefault="00E94175" w:rsidP="005B5A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CB3B3D3" w14:textId="77777777" w:rsidR="00E94175" w:rsidRPr="00E94175" w:rsidRDefault="00E94175" w:rsidP="00E9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INSPECTOR ȘCOLAR GENERAL,</w:t>
      </w:r>
    </w:p>
    <w:p w14:paraId="25068CFB" w14:textId="77777777" w:rsidR="00E94175" w:rsidRPr="00E94175" w:rsidRDefault="00E94175" w:rsidP="00E9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</w:pPr>
      <w:r w:rsidRPr="00E9417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prof. drd. </w:t>
      </w:r>
      <w:r w:rsidRPr="00E94175"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  <w:t>Sabin-Gavril PĂȘCAN</w:t>
      </w:r>
    </w:p>
    <w:p w14:paraId="075B3F2C" w14:textId="77777777" w:rsidR="00E94175" w:rsidRPr="00E94175" w:rsidRDefault="00E94175" w:rsidP="00E9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</w:pPr>
    </w:p>
    <w:p w14:paraId="5293211F" w14:textId="77777777" w:rsidR="00E94175" w:rsidRPr="00E94175" w:rsidRDefault="00E94175" w:rsidP="00E941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16A8D8E" w14:textId="77777777" w:rsidR="00E94175" w:rsidRPr="00E94175" w:rsidRDefault="00E94175" w:rsidP="00E94175">
      <w:pPr>
        <w:spacing w:after="0" w:line="276" w:lineRule="auto"/>
        <w:rPr>
          <w:rFonts w:ascii="Times New Roman" w:eastAsia="Calibri" w:hAnsi="Times New Roman" w:cs="Times New Roman"/>
          <w:b/>
          <w:i/>
          <w:iCs/>
          <w:sz w:val="24"/>
          <w:szCs w:val="24"/>
          <w:lang w:val="ro-RO"/>
        </w:rPr>
      </w:pPr>
    </w:p>
    <w:p w14:paraId="1FC584FD" w14:textId="77777777" w:rsidR="00E94175" w:rsidRPr="00164E27" w:rsidRDefault="00E94175" w:rsidP="00E94175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lang w:val="ro-RO"/>
        </w:rPr>
      </w:pPr>
    </w:p>
    <w:p w14:paraId="401BD739" w14:textId="26631CA8" w:rsidR="00E94175" w:rsidRPr="00164E27" w:rsidRDefault="00E94175" w:rsidP="00E94175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164E27">
        <w:rPr>
          <w:rFonts w:ascii="Times New Roman" w:eastAsia="Calibri" w:hAnsi="Times New Roman" w:cs="Times New Roman"/>
          <w:b/>
          <w:i/>
          <w:iCs/>
          <w:lang w:val="ro-RO"/>
        </w:rPr>
        <w:t xml:space="preserve">                                                                                               </w:t>
      </w:r>
      <w:r w:rsidRPr="00164E27">
        <w:rPr>
          <w:rFonts w:ascii="Times New Roman" w:eastAsia="Calibri" w:hAnsi="Times New Roman" w:cs="Times New Roman"/>
          <w:b/>
          <w:lang w:val="ro-RO"/>
        </w:rPr>
        <w:t>Aviz juridic,</w:t>
      </w:r>
    </w:p>
    <w:p w14:paraId="697B61F5" w14:textId="4DB6294E" w:rsidR="00EA5729" w:rsidRPr="00164E27" w:rsidRDefault="00E94175" w:rsidP="00E94175">
      <w:pPr>
        <w:spacing w:after="0"/>
        <w:ind w:firstLine="720"/>
        <w:jc w:val="right"/>
        <w:rPr>
          <w:rFonts w:ascii="Times New Roman" w:hAnsi="Times New Roman" w:cs="Times New Roman"/>
          <w:i/>
          <w:lang w:val="ro-RO"/>
        </w:rPr>
      </w:pPr>
      <w:r w:rsidRPr="00164E27">
        <w:rPr>
          <w:rFonts w:ascii="Times New Roman" w:eastAsia="Calibri" w:hAnsi="Times New Roman" w:cs="Times New Roman"/>
          <w:b/>
          <w:lang w:val="ro-RO"/>
        </w:rPr>
        <w:t xml:space="preserve">consilier juridic, </w:t>
      </w:r>
      <w:proofErr w:type="spellStart"/>
      <w:r w:rsidRPr="00164E27">
        <w:rPr>
          <w:rFonts w:ascii="Times New Roman" w:eastAsia="Calibri" w:hAnsi="Times New Roman" w:cs="Times New Roman"/>
          <w:b/>
          <w:lang w:val="ro-RO"/>
        </w:rPr>
        <w:t>jrs</w:t>
      </w:r>
      <w:proofErr w:type="spellEnd"/>
      <w:r w:rsidRPr="00164E27">
        <w:rPr>
          <w:rFonts w:ascii="Times New Roman" w:eastAsia="Calibri" w:hAnsi="Times New Roman" w:cs="Times New Roman"/>
          <w:b/>
          <w:lang w:val="ro-RO"/>
        </w:rPr>
        <w:t xml:space="preserve">. </w:t>
      </w:r>
      <w:r w:rsidRPr="00164E27">
        <w:rPr>
          <w:rFonts w:ascii="Times New Roman" w:eastAsia="Calibri" w:hAnsi="Times New Roman" w:cs="Times New Roman"/>
          <w:b/>
          <w:i/>
          <w:lang w:val="ro-RO"/>
        </w:rPr>
        <w:t>Daria DAVIDOV</w:t>
      </w:r>
    </w:p>
    <w:p w14:paraId="21C249D9" w14:textId="77777777" w:rsidR="00B7675A" w:rsidRDefault="00B7675A" w:rsidP="00E94175">
      <w:pPr>
        <w:spacing w:after="0"/>
      </w:pPr>
    </w:p>
    <w:tbl>
      <w:tblPr>
        <w:tblpPr w:leftFromText="180" w:rightFromText="180" w:vertAnchor="text" w:horzAnchor="margin" w:tblpY="1565"/>
        <w:tblW w:w="5157" w:type="pct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tblLook w:val="01E0" w:firstRow="1" w:lastRow="1" w:firstColumn="1" w:lastColumn="1" w:noHBand="0" w:noVBand="0"/>
      </w:tblPr>
      <w:tblGrid>
        <w:gridCol w:w="4610"/>
        <w:gridCol w:w="967"/>
        <w:gridCol w:w="4072"/>
      </w:tblGrid>
      <w:tr w:rsidR="005B5A86" w:rsidRPr="004A062D" w14:paraId="2C19B856" w14:textId="77777777" w:rsidTr="005B5A86">
        <w:trPr>
          <w:trHeight w:val="152"/>
        </w:trPr>
        <w:tc>
          <w:tcPr>
            <w:tcW w:w="23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685DD" w14:textId="77777777" w:rsidR="005B5A86" w:rsidRPr="004A062D" w:rsidRDefault="005B5A86" w:rsidP="005B5A8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</w:pPr>
            <w:r w:rsidRPr="004A062D"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  <w:t xml:space="preserve">Întocmit/Redactat: </w:t>
            </w:r>
            <w:r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  <w:t>F.N.</w:t>
            </w:r>
          </w:p>
          <w:p w14:paraId="123A3A37" w14:textId="77777777" w:rsidR="005B5A86" w:rsidRPr="004A062D" w:rsidRDefault="005B5A86" w:rsidP="005B5A8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</w:pPr>
            <w:r w:rsidRPr="004A062D"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  <w:t>Nr. pagini: 1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</w:tcPr>
          <w:p w14:paraId="5ED81C08" w14:textId="77777777" w:rsidR="005B5A86" w:rsidRPr="004A062D" w:rsidRDefault="005B5A86" w:rsidP="005B5A8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eorgia" w:eastAsia="Times New Roman" w:hAnsi="Georgia" w:cs="Georgia"/>
                <w:color w:val="000000"/>
                <w:sz w:val="24"/>
                <w:szCs w:val="24"/>
                <w:lang w:val="ro-RO"/>
              </w:rPr>
            </w:pPr>
          </w:p>
          <w:p w14:paraId="23B846C2" w14:textId="77777777" w:rsidR="005B5A86" w:rsidRPr="004A062D" w:rsidRDefault="005B5A86" w:rsidP="005B5A8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Palatino Linotype" w:eastAsia="Times New Roman" w:hAnsi="Palatino Linotype" w:cs="Palatino Linotype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7F50DF" w14:textId="77777777" w:rsidR="005B5A86" w:rsidRPr="004A062D" w:rsidRDefault="005B5A86" w:rsidP="005B5A86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</w:pPr>
            <w:r w:rsidRPr="004A062D"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  <w:t xml:space="preserve">Str. Dr.VictorBabeş Nr.11, </w:t>
            </w:r>
          </w:p>
          <w:p w14:paraId="024E7766" w14:textId="77777777" w:rsidR="005B5A86" w:rsidRPr="004A062D" w:rsidRDefault="005B5A86" w:rsidP="005B5A86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</w:pPr>
            <w:r w:rsidRPr="004A062D"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  <w:t>RO-540097 – Târgu-Mureş</w:t>
            </w:r>
          </w:p>
          <w:p w14:paraId="17472540" w14:textId="77777777" w:rsidR="005B5A86" w:rsidRPr="004A062D" w:rsidRDefault="005B5A86" w:rsidP="005B5A86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</w:pPr>
            <w:r w:rsidRPr="004A062D"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  <w:t xml:space="preserve">Tel: 0265.213779    Fax: 0265.218473 </w:t>
            </w:r>
          </w:p>
          <w:p w14:paraId="1F6CCDA3" w14:textId="77777777" w:rsidR="005B5A86" w:rsidRPr="004A062D" w:rsidRDefault="005B5A86" w:rsidP="005B5A86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</w:pPr>
            <w:r w:rsidRPr="004A062D">
              <w:rPr>
                <w:rFonts w:ascii="Georgia" w:eastAsia="Times New Roman" w:hAnsi="Georgia" w:cs="Georgia"/>
                <w:color w:val="000000"/>
                <w:sz w:val="16"/>
                <w:szCs w:val="16"/>
                <w:lang w:val="ro-RO"/>
              </w:rPr>
              <w:t xml:space="preserve">e-mail: </w:t>
            </w:r>
            <w:hyperlink r:id="rId8" w:history="1">
              <w:r w:rsidRPr="004A062D">
                <w:rPr>
                  <w:rFonts w:ascii="Georgia" w:eastAsia="Times New Roman" w:hAnsi="Georgia" w:cs="Georgia"/>
                  <w:color w:val="0000FF"/>
                  <w:sz w:val="16"/>
                  <w:szCs w:val="16"/>
                  <w:u w:val="single"/>
                  <w:lang w:val="ro-RO"/>
                </w:rPr>
                <w:t>office@edums.ro</w:t>
              </w:r>
            </w:hyperlink>
          </w:p>
        </w:tc>
      </w:tr>
    </w:tbl>
    <w:p w14:paraId="20326D06" w14:textId="77777777" w:rsidR="00BA26F6" w:rsidRDefault="00BA26F6" w:rsidP="00E94175"/>
    <w:sectPr w:rsidR="00BA26F6" w:rsidSect="00B7675A">
      <w:footerReference w:type="even" r:id="rId9"/>
      <w:pgSz w:w="11909" w:h="16834" w:code="9"/>
      <w:pgMar w:top="567" w:right="1136" w:bottom="142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36C7" w14:textId="77777777" w:rsidR="00120C6D" w:rsidRDefault="00120C6D">
      <w:pPr>
        <w:spacing w:after="0" w:line="240" w:lineRule="auto"/>
      </w:pPr>
      <w:r>
        <w:separator/>
      </w:r>
    </w:p>
  </w:endnote>
  <w:endnote w:type="continuationSeparator" w:id="0">
    <w:p w14:paraId="154101C5" w14:textId="77777777" w:rsidR="00120C6D" w:rsidRDefault="0012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AAAC" w14:textId="77777777" w:rsidR="00107CA1" w:rsidRDefault="00CD2D64" w:rsidP="00107CA1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BC2C7D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BE666F8" w14:textId="77777777" w:rsidR="00107CA1" w:rsidRDefault="00000000" w:rsidP="00E00A72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A707" w14:textId="77777777" w:rsidR="00120C6D" w:rsidRDefault="00120C6D">
      <w:pPr>
        <w:spacing w:after="0" w:line="240" w:lineRule="auto"/>
      </w:pPr>
      <w:r>
        <w:separator/>
      </w:r>
    </w:p>
  </w:footnote>
  <w:footnote w:type="continuationSeparator" w:id="0">
    <w:p w14:paraId="32BD8B8F" w14:textId="77777777" w:rsidR="00120C6D" w:rsidRDefault="0012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D43EE"/>
    <w:multiLevelType w:val="hybridMultilevel"/>
    <w:tmpl w:val="E6061696"/>
    <w:lvl w:ilvl="0" w:tplc="6CF45EBC">
      <w:start w:val="2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B7E6C98"/>
    <w:multiLevelType w:val="hybridMultilevel"/>
    <w:tmpl w:val="9FEE0E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96197">
    <w:abstractNumId w:val="1"/>
  </w:num>
  <w:num w:numId="2" w16cid:durableId="41598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2D"/>
    <w:rsid w:val="00120C6D"/>
    <w:rsid w:val="00164E27"/>
    <w:rsid w:val="001F7BBE"/>
    <w:rsid w:val="00351553"/>
    <w:rsid w:val="003A42FE"/>
    <w:rsid w:val="00435415"/>
    <w:rsid w:val="00487D35"/>
    <w:rsid w:val="004A062D"/>
    <w:rsid w:val="00535584"/>
    <w:rsid w:val="005B5A86"/>
    <w:rsid w:val="005E42B9"/>
    <w:rsid w:val="00602B70"/>
    <w:rsid w:val="006521C3"/>
    <w:rsid w:val="00656D44"/>
    <w:rsid w:val="00683E24"/>
    <w:rsid w:val="00696953"/>
    <w:rsid w:val="006F1A22"/>
    <w:rsid w:val="007720A7"/>
    <w:rsid w:val="007A6FB3"/>
    <w:rsid w:val="00814309"/>
    <w:rsid w:val="00845A16"/>
    <w:rsid w:val="00875AB7"/>
    <w:rsid w:val="008D0A8B"/>
    <w:rsid w:val="00960BCD"/>
    <w:rsid w:val="009C6A6D"/>
    <w:rsid w:val="00AB47D0"/>
    <w:rsid w:val="00AC36D1"/>
    <w:rsid w:val="00B7675A"/>
    <w:rsid w:val="00BA26F6"/>
    <w:rsid w:val="00BC2A82"/>
    <w:rsid w:val="00BC2C7D"/>
    <w:rsid w:val="00BC30F8"/>
    <w:rsid w:val="00C87D4B"/>
    <w:rsid w:val="00CD2D64"/>
    <w:rsid w:val="00D603C1"/>
    <w:rsid w:val="00DA6305"/>
    <w:rsid w:val="00DB0771"/>
    <w:rsid w:val="00DF3003"/>
    <w:rsid w:val="00E94175"/>
    <w:rsid w:val="00EA5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2257"/>
  <w15:docId w15:val="{959B0EEF-7CDE-4BAD-A8BF-BFDBB8B5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D4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semiHidden/>
    <w:unhideWhenUsed/>
    <w:rsid w:val="004A0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A062D"/>
  </w:style>
  <w:style w:type="character" w:styleId="Numrdepagin">
    <w:name w:val="page number"/>
    <w:basedOn w:val="Fontdeparagrafimplicit"/>
    <w:uiPriority w:val="99"/>
    <w:rsid w:val="004A062D"/>
  </w:style>
  <w:style w:type="paragraph" w:styleId="TextnBalon">
    <w:name w:val="Balloon Text"/>
    <w:basedOn w:val="Normal"/>
    <w:link w:val="TextnBalonCaracter"/>
    <w:uiPriority w:val="99"/>
    <w:semiHidden/>
    <w:unhideWhenUsed/>
    <w:rsid w:val="0069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6953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DB0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dum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Irimie Matei</dc:creator>
  <cp:lastModifiedBy>Fanica Nita</cp:lastModifiedBy>
  <cp:revision>2</cp:revision>
  <cp:lastPrinted>2022-07-05T10:45:00Z</cp:lastPrinted>
  <dcterms:created xsi:type="dcterms:W3CDTF">2022-07-12T12:23:00Z</dcterms:created>
  <dcterms:modified xsi:type="dcterms:W3CDTF">2022-07-12T12:23:00Z</dcterms:modified>
</cp:coreProperties>
</file>